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51</w:t>
      </w:r>
      <w:r>
        <w:rPr>
          <w:rFonts w:hint="eastAsia"/>
          <w:sz w:val="32"/>
          <w:szCs w:val="32"/>
        </w:rPr>
        <w:t>期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日，丽水市对辖区16个空气自动站、18个地表水自动站、10个饮用水源地自动站开展了应急监测。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日，丽水市各地城市空气质量优良率为100%，各城市空气质量见附表1。地表水自动站Ⅰ-Ⅲ类水质比例为100%，18个地表水自动站中10个国考断面地表水自动站达标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个，超标0个；8个省控断面水质自动站达标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超标0个；10个饮用水源地中达标10个，超标0个，具体见附表2。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附表1   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PM2.5浓度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63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65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65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67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43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附表2  2020年 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7"/>
        <w:gridCol w:w="1067"/>
        <w:gridCol w:w="1061"/>
        <w:gridCol w:w="1286"/>
        <w:gridCol w:w="844"/>
        <w:gridCol w:w="80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</w:t>
            </w:r>
            <w:bookmarkStart w:id="0" w:name="_GoBack"/>
            <w:bookmarkEnd w:id="0"/>
            <w:r>
              <w:rPr>
                <w:rFonts w:cs="Times New Roman" w:asciiTheme="minorEastAsia" w:hAnsiTheme="minorEastAsia"/>
                <w:szCs w:val="21"/>
              </w:rPr>
              <w:t>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9406"/>
    <w:multiLevelType w:val="singleLevel"/>
    <w:tmpl w:val="32299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F611F"/>
    <w:rsid w:val="000F6FD3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23F6B"/>
    <w:rsid w:val="002307EA"/>
    <w:rsid w:val="00236A17"/>
    <w:rsid w:val="00272242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52653"/>
    <w:rsid w:val="00363531"/>
    <w:rsid w:val="00381A88"/>
    <w:rsid w:val="003825FE"/>
    <w:rsid w:val="00393787"/>
    <w:rsid w:val="003B2D47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C67F4"/>
    <w:rsid w:val="004E0624"/>
    <w:rsid w:val="00511296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D3DB8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8517E"/>
    <w:rsid w:val="007C0CCD"/>
    <w:rsid w:val="007C3075"/>
    <w:rsid w:val="008038C4"/>
    <w:rsid w:val="008238E4"/>
    <w:rsid w:val="0083217B"/>
    <w:rsid w:val="00860878"/>
    <w:rsid w:val="00887E90"/>
    <w:rsid w:val="008929D1"/>
    <w:rsid w:val="008A19E5"/>
    <w:rsid w:val="008C0E2C"/>
    <w:rsid w:val="008F3CCC"/>
    <w:rsid w:val="00965692"/>
    <w:rsid w:val="00995551"/>
    <w:rsid w:val="009B10A3"/>
    <w:rsid w:val="009B60C7"/>
    <w:rsid w:val="009C566D"/>
    <w:rsid w:val="009D6C1E"/>
    <w:rsid w:val="009E2891"/>
    <w:rsid w:val="009F03A8"/>
    <w:rsid w:val="009F5698"/>
    <w:rsid w:val="00A16DD2"/>
    <w:rsid w:val="00A31653"/>
    <w:rsid w:val="00A5100E"/>
    <w:rsid w:val="00A5104A"/>
    <w:rsid w:val="00A528E0"/>
    <w:rsid w:val="00A56EDD"/>
    <w:rsid w:val="00A733B3"/>
    <w:rsid w:val="00A85A09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B7DAB"/>
    <w:rsid w:val="00BC0199"/>
    <w:rsid w:val="00BC0B72"/>
    <w:rsid w:val="00BD09E1"/>
    <w:rsid w:val="00BD42CE"/>
    <w:rsid w:val="00BD57D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D43C48"/>
    <w:rsid w:val="00D80A63"/>
    <w:rsid w:val="00D96B1A"/>
    <w:rsid w:val="00DA265C"/>
    <w:rsid w:val="00DB0E66"/>
    <w:rsid w:val="00DC5278"/>
    <w:rsid w:val="00DC6B37"/>
    <w:rsid w:val="00DF16F2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FA10DEC"/>
    <w:rsid w:val="344330C2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1140</Characters>
  <Lines>9</Lines>
  <Paragraphs>2</Paragraphs>
  <TotalTime>25</TotalTime>
  <ScaleCrop>false</ScaleCrop>
  <LinksUpToDate>false</LinksUpToDate>
  <CharactersWithSpaces>1338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2020-02-27T00:58:00Z</dcterms:created>
  <dc:creator>zjlslsw163com</dc:creator>
  <cp:lastModifiedBy>think pad</cp:lastModifiedBy>
  <dcterms:modified xsi:type="dcterms:W3CDTF">2020-03-22T01:23:43Z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